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701C" w:rsidRPr="00155BB3" w:rsidRDefault="00D40882" w:rsidP="004C5622">
      <w:pPr>
        <w:pBdr>
          <w:bottom w:val="single" w:sz="12" w:space="1" w:color="auto"/>
        </w:pBdr>
        <w:tabs>
          <w:tab w:val="left" w:pos="6945"/>
        </w:tabs>
        <w:rPr>
          <w:rFonts w:ascii="Times New Roman" w:hAnsi="Times New Roman" w:cs="Times New Roman"/>
          <w:sz w:val="24"/>
        </w:rPr>
      </w:pPr>
      <w:r w:rsidRPr="00155BB3">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439DBC0" wp14:editId="2AB02A52">
                <wp:simplePos x="0" y="0"/>
                <wp:positionH relativeFrom="column">
                  <wp:posOffset>4029075</wp:posOffset>
                </wp:positionH>
                <wp:positionV relativeFrom="page">
                  <wp:posOffset>438150</wp:posOffset>
                </wp:positionV>
                <wp:extent cx="2686050" cy="819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6050" cy="819150"/>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91610" w:rsidRDefault="0093722E" w:rsidP="00946894">
                            <w:pPr>
                              <w:spacing w:after="0"/>
                              <w:jc w:val="right"/>
                            </w:pPr>
                            <w:r>
                              <w:t>46531 Harry Byrd Highway</w:t>
                            </w:r>
                          </w:p>
                          <w:p w:rsidR="00946894" w:rsidRDefault="0093722E" w:rsidP="00946894">
                            <w:pPr>
                              <w:spacing w:after="0"/>
                              <w:jc w:val="right"/>
                            </w:pPr>
                            <w:r>
                              <w:t>Sterling, VA 20164</w:t>
                            </w:r>
                          </w:p>
                          <w:p w:rsidR="00946894" w:rsidRDefault="0093722E" w:rsidP="00946894">
                            <w:pPr>
                              <w:spacing w:after="0"/>
                              <w:jc w:val="right"/>
                            </w:pPr>
                            <w:r>
                              <w:t>703-834-58</w:t>
                            </w:r>
                            <w:r w:rsidR="00946894">
                              <w:t>00</w:t>
                            </w:r>
                          </w:p>
                          <w:p w:rsidR="00946894" w:rsidRDefault="0093722E" w:rsidP="00946894">
                            <w:pPr>
                              <w:jc w:val="right"/>
                            </w:pPr>
                            <w:r>
                              <w:t>admissions@potomacfalls</w:t>
                            </w:r>
                            <w:r w:rsidR="00946894">
                              <w:t>-rehab.com</w:t>
                            </w:r>
                          </w:p>
                          <w:p w:rsidR="00946894" w:rsidRDefault="00946894" w:rsidP="00946894">
                            <w:pPr>
                              <w:jc w:val="right"/>
                            </w:pPr>
                          </w:p>
                          <w:p w:rsidR="00946894" w:rsidRDefault="00946894" w:rsidP="009468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9DBC0" id="_x0000_t202" coordsize="21600,21600" o:spt="202" path="m,l,21600r21600,l21600,xe">
                <v:stroke joinstyle="miter"/>
                <v:path gradientshapeok="t" o:connecttype="rect"/>
              </v:shapetype>
              <v:shape id="Text Box 3" o:spid="_x0000_s1026" type="#_x0000_t202" style="position:absolute;margin-left:317.25pt;margin-top:34.5pt;width:211.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" fillcolor="#44546a [3215]" stroked="f" strokeweight="1pt">
                <v:textbox>
                  <w:txbxContent>
                    <w:p w:rsidR="00F91610" w:rsidRDefault="0093722E" w:rsidP="00946894">
                      <w:pPr>
                        <w:spacing w:after="0"/>
                        <w:jc w:val="right"/>
                      </w:pPr>
                      <w:r>
                        <w:t>46531 Harry Byrd Highway</w:t>
                      </w:r>
                    </w:p>
                    <w:p w:rsidR="00946894" w:rsidRDefault="0093722E" w:rsidP="00946894">
                      <w:pPr>
                        <w:spacing w:after="0"/>
                        <w:jc w:val="right"/>
                      </w:pPr>
                      <w:r>
                        <w:t>Sterling, VA 20164</w:t>
                      </w:r>
                    </w:p>
                    <w:p w:rsidR="00946894" w:rsidRDefault="0093722E" w:rsidP="00946894">
                      <w:pPr>
                        <w:spacing w:after="0"/>
                        <w:jc w:val="right"/>
                      </w:pPr>
                      <w:r>
                        <w:t>703-834-58</w:t>
                      </w:r>
                      <w:r w:rsidR="00946894">
                        <w:t>00</w:t>
                      </w:r>
                    </w:p>
                    <w:p w:rsidR="00946894" w:rsidRDefault="0093722E" w:rsidP="00946894">
                      <w:pPr>
                        <w:jc w:val="right"/>
                      </w:pPr>
                      <w:r>
                        <w:t>admissions@potomacfalls</w:t>
                      </w:r>
                      <w:r w:rsidR="00946894">
                        <w:t>-rehab.com</w:t>
                      </w:r>
                    </w:p>
                    <w:p w:rsidR="00946894" w:rsidRDefault="00946894" w:rsidP="00946894">
                      <w:pPr>
                        <w:jc w:val="right"/>
                      </w:pPr>
                    </w:p>
                    <w:p w:rsidR="00946894" w:rsidRDefault="00946894" w:rsidP="00946894">
                      <w:pPr>
                        <w:jc w:val="center"/>
                      </w:pPr>
                    </w:p>
                  </w:txbxContent>
                </v:textbox>
                <w10:wrap anchory="page"/>
              </v:shape>
            </w:pict>
          </mc:Fallback>
        </mc:AlternateContent>
      </w:r>
      <w:r w:rsidRPr="00155BB3">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E798CD7" wp14:editId="481D0CE4">
                <wp:simplePos x="0" y="0"/>
                <wp:positionH relativeFrom="margin">
                  <wp:align>left</wp:align>
                </wp:positionH>
                <wp:positionV relativeFrom="paragraph">
                  <wp:posOffset>-147955</wp:posOffset>
                </wp:positionV>
                <wp:extent cx="4324350" cy="609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24350" cy="609600"/>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91610" w:rsidRPr="0093722E" w:rsidRDefault="0093722E" w:rsidP="00946894">
                            <w:pPr>
                              <w:jc w:val="center"/>
                              <w:rPr>
                                <w:rFonts w:ascii="Goudy Old Style" w:hAnsi="Goudy Old Style"/>
                                <w:i/>
                                <w:sz w:val="72"/>
                                <w:szCs w:val="36"/>
                              </w:rPr>
                            </w:pPr>
                            <w:r w:rsidRPr="0093722E">
                              <w:rPr>
                                <w:rFonts w:ascii="Goudy Old Style" w:hAnsi="Goudy Old Style"/>
                                <w:i/>
                                <w:sz w:val="52"/>
                                <w:szCs w:val="36"/>
                              </w:rPr>
                              <w:t>Potomac Falls Health &amp; Rehab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98CD7" id="Text Box 4" o:spid="_x0000_s1027" type="#_x0000_t202" style="position:absolute;margin-left:0;margin-top:-11.65pt;width:340.5pt;height:48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" fillcolor="#44546a [3215]" stroked="f" strokeweight="1pt">
                <v:textbox>
                  <w:txbxContent>
                    <w:p w:rsidR="00F91610" w:rsidRPr="0093722E" w:rsidRDefault="0093722E" w:rsidP="00946894">
                      <w:pPr>
                        <w:jc w:val="center"/>
                        <w:rPr>
                          <w:rFonts w:ascii="Goudy Old Style" w:hAnsi="Goudy Old Style"/>
                          <w:i/>
                          <w:sz w:val="72"/>
                          <w:szCs w:val="36"/>
                        </w:rPr>
                      </w:pPr>
                      <w:r w:rsidRPr="0093722E">
                        <w:rPr>
                          <w:rFonts w:ascii="Goudy Old Style" w:hAnsi="Goudy Old Style"/>
                          <w:i/>
                          <w:sz w:val="52"/>
                          <w:szCs w:val="36"/>
                        </w:rPr>
                        <w:t>Potomac Falls Health &amp; Rehab</w:t>
                      </w:r>
                    </w:p>
                  </w:txbxContent>
                </v:textbox>
                <w10:wrap anchorx="margin"/>
              </v:shape>
            </w:pict>
          </mc:Fallback>
        </mc:AlternateContent>
      </w:r>
      <w:r w:rsidR="004C5622" w:rsidRPr="00155BB3">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D84592D" wp14:editId="795DDEB9">
                <wp:simplePos x="0" y="0"/>
                <wp:positionH relativeFrom="margin">
                  <wp:posOffset>95250</wp:posOffset>
                </wp:positionH>
                <wp:positionV relativeFrom="paragraph">
                  <wp:posOffset>628650</wp:posOffset>
                </wp:positionV>
                <wp:extent cx="6581775" cy="323850"/>
                <wp:effectExtent l="0" t="0" r="28575" b="19050"/>
                <wp:wrapThrough wrapText="bothSides">
                  <wp:wrapPolygon edited="0">
                    <wp:start x="0" y="0"/>
                    <wp:lineTo x="0" y="21600"/>
                    <wp:lineTo x="21631" y="21600"/>
                    <wp:lineTo x="21631"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581775" cy="323850"/>
                        </a:xfrm>
                        <a:prstGeom prst="rect">
                          <a:avLst/>
                        </a:prstGeom>
                        <a:solidFill>
                          <a:schemeClr val="tx2">
                            <a:lumMod val="60000"/>
                            <a:lumOff val="40000"/>
                          </a:schemeClr>
                        </a:solidFill>
                        <a:ln>
                          <a:solidFill>
                            <a:schemeClr val="tx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46894" w:rsidRPr="00946894" w:rsidRDefault="00BF701C" w:rsidP="004C5622">
                            <w:pPr>
                              <w:spacing w:after="0"/>
                              <w:jc w:val="center"/>
                              <w:rPr>
                                <w:rFonts w:ascii="Goudy Old Style" w:hAnsi="Goudy Old Style"/>
                                <w:i/>
                                <w:sz w:val="32"/>
                              </w:rPr>
                            </w:pPr>
                            <w:r>
                              <w:rPr>
                                <w:rFonts w:ascii="Goudy Old Style" w:hAnsi="Goudy Old Style"/>
                                <w:i/>
                                <w:sz w:val="32"/>
                              </w:rPr>
                              <w:t xml:space="preserve">Transitional Care </w:t>
                            </w:r>
                            <w:r w:rsidR="00946894" w:rsidRPr="00946894">
                              <w:rPr>
                                <w:rFonts w:ascii="Goudy Old Style" w:hAnsi="Goudy Old Style"/>
                                <w:i/>
                                <w:sz w:val="32"/>
                              </w:rPr>
                              <w:t>Patient Guide</w:t>
                            </w:r>
                            <w:r w:rsidR="00155BB3">
                              <w:rPr>
                                <w:rFonts w:ascii="Goudy Old Style" w:hAnsi="Goudy Old Style"/>
                                <w:i/>
                                <w:sz w:val="32"/>
                              </w:rPr>
                              <w:t xml:space="preserve"> at Potomac Falls Health &amp; </w:t>
                            </w:r>
                            <w:r w:rsidR="00887219">
                              <w:rPr>
                                <w:rFonts w:ascii="Goudy Old Style" w:hAnsi="Goudy Old Style"/>
                                <w:i/>
                                <w:sz w:val="32"/>
                              </w:rPr>
                              <w:t>Rehab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4592D" id="_x0000_t202" coordsize="21600,21600" o:spt="202" path="m,l,21600r21600,l21600,xe">
                <v:stroke joinstyle="miter"/>
                <v:path gradientshapeok="t" o:connecttype="rect"/>
              </v:shapetype>
              <v:shape id="Text Box 5" o:spid="_x0000_s1028" type="#_x0000_t202" style="position:absolute;margin-left:7.5pt;margin-top:49.5pt;width:518.25pt;height: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" fillcolor="#8496b0 [1951]" strokecolor="#8496b0 [1951]" strokeweight="1pt">
                <v:textbox>
                  <w:txbxContent>
                    <w:p w:rsidR="00946894" w:rsidRPr="00946894" w:rsidRDefault="00BF701C" w:rsidP="004C5622">
                      <w:pPr>
                        <w:spacing w:after="0"/>
                        <w:jc w:val="center"/>
                        <w:rPr>
                          <w:rFonts w:ascii="Goudy Old Style" w:hAnsi="Goudy Old Style"/>
                          <w:i/>
                          <w:sz w:val="32"/>
                        </w:rPr>
                      </w:pPr>
                      <w:r>
                        <w:rPr>
                          <w:rFonts w:ascii="Goudy Old Style" w:hAnsi="Goudy Old Style"/>
                          <w:i/>
                          <w:sz w:val="32"/>
                        </w:rPr>
                        <w:t xml:space="preserve">Transitional Care </w:t>
                      </w:r>
                      <w:r w:rsidR="00946894" w:rsidRPr="00946894">
                        <w:rPr>
                          <w:rFonts w:ascii="Goudy Old Style" w:hAnsi="Goudy Old Style"/>
                          <w:i/>
                          <w:sz w:val="32"/>
                        </w:rPr>
                        <w:t>Patient Guide</w:t>
                      </w:r>
                      <w:r w:rsidR="00155BB3">
                        <w:rPr>
                          <w:rFonts w:ascii="Goudy Old Style" w:hAnsi="Goudy Old Style"/>
                          <w:i/>
                          <w:sz w:val="32"/>
                        </w:rPr>
                        <w:t xml:space="preserve"> at Potomac Falls Health &amp; </w:t>
                      </w:r>
                      <w:r w:rsidR="00887219">
                        <w:rPr>
                          <w:rFonts w:ascii="Goudy Old Style" w:hAnsi="Goudy Old Style"/>
                          <w:i/>
                          <w:sz w:val="32"/>
                        </w:rPr>
                        <w:t>Rehab</w:t>
                      </w:r>
                    </w:p>
                  </w:txbxContent>
                </v:textbox>
                <w10:wrap type="through" anchorx="margin"/>
              </v:shape>
            </w:pict>
          </mc:Fallback>
        </mc:AlternateContent>
      </w:r>
      <w:r w:rsidR="004C5622" w:rsidRPr="00155BB3">
        <w:rPr>
          <w:rFonts w:ascii="Times New Roman" w:hAnsi="Times New Roman" w:cs="Times New Roman"/>
          <w:noProof/>
          <w:sz w:val="36"/>
          <w:szCs w:val="36"/>
        </w:rPr>
        <mc:AlternateContent>
          <mc:Choice Requires="wps">
            <w:drawing>
              <wp:anchor distT="0" distB="0" distL="118745" distR="118745" simplePos="0" relativeHeight="251659264" behindDoc="1" locked="0" layoutInCell="1" allowOverlap="0" wp14:anchorId="4C47C275" wp14:editId="77FBCE07">
                <wp:simplePos x="0" y="0"/>
                <wp:positionH relativeFrom="margin">
                  <wp:posOffset>-114300</wp:posOffset>
                </wp:positionH>
                <wp:positionV relativeFrom="margin">
                  <wp:posOffset>-371475</wp:posOffset>
                </wp:positionV>
                <wp:extent cx="6934200" cy="933450"/>
                <wp:effectExtent l="0" t="0" r="19050" b="19050"/>
                <wp:wrapSquare wrapText="bothSides"/>
                <wp:docPr id="197" name="Rectangle 197"/>
                <wp:cNvGraphicFramePr/>
                <a:graphic xmlns:a="http://schemas.openxmlformats.org/drawingml/2006/main">
                  <a:graphicData uri="http://schemas.microsoft.com/office/word/2010/wordprocessingShape">
                    <wps:wsp>
                      <wps:cNvSpPr/>
                      <wps:spPr>
                        <a:xfrm>
                          <a:off x="0" y="0"/>
                          <a:ext cx="6934200" cy="933450"/>
                        </a:xfrm>
                        <a:prstGeom prst="rect">
                          <a:avLst/>
                        </a:prstGeom>
                        <a:solidFill>
                          <a:schemeClr val="tx2"/>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txbx>
                        <w:txbxContent>
                          <w:sdt>
                            <w:sdtPr>
                              <w:rPr>
                                <w:rFonts w:ascii="Goudy Old Style" w:hAnsi="Goudy Old Style"/>
                                <w:caps/>
                                <w:color w:val="FFFFFF" w:themeColor="background1"/>
                                <w:sz w:val="28"/>
                              </w:rPr>
                              <w:alias w:val="Title"/>
                              <w:tag w:val=""/>
                              <w:id w:val="-1341689497"/>
                              <w:showingPlcHdr/>
                              <w:dataBinding w:prefixMappings="xmlns:ns0='http://purl.org/dc/elements/1.1/' xmlns:ns1='http://schemas.openxmlformats.org/package/2006/metadata/core-properties' " w:xpath="/ns1:coreProperties[1]/ns0:title[1]" w:storeItemID="{6C3C8BC8-F283-45AE-878A-BAB7291924A1}"/>
                              <w:text/>
                            </w:sdtPr>
                            <w:sdtEndPr/>
                            <w:sdtContent>
                              <w:p w:rsidR="00E8070E" w:rsidRPr="00F91610" w:rsidRDefault="00F91610" w:rsidP="00F91610">
                                <w:pPr>
                                  <w:pStyle w:val="Header"/>
                                  <w:tabs>
                                    <w:tab w:val="clear" w:pos="4680"/>
                                    <w:tab w:val="clear" w:pos="9360"/>
                                  </w:tabs>
                                  <w:jc w:val="center"/>
                                  <w:rPr>
                                    <w:rFonts w:ascii="Goudy Sans" w:hAnsi="Goudy Sans"/>
                                    <w:caps/>
                                    <w:color w:val="FFFFFF" w:themeColor="background1"/>
                                    <w:sz w:val="28"/>
                                  </w:rPr>
                                </w:pPr>
                                <w:r>
                                  <w:rPr>
                                    <w:rFonts w:ascii="Goudy Old Style" w:hAnsi="Goudy Old Style"/>
                                    <w:caps/>
                                    <w:color w:val="FFFFFF" w:themeColor="background1"/>
                                    <w:sz w:val="28"/>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47C275" id="Rectangle 197" o:spid="_x0000_s1029" style="position:absolute;margin-left:-9pt;margin-top:-29.25pt;width:546pt;height:73.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" o:allowoverlap="f" fillcolor="#44546a [3215]" strokecolor="#44546a [3215]" strokeweight="1pt">
                <v:textbox>
                  <w:txbxContent>
                    <w:sdt>
                      <w:sdtPr>
                        <w:rPr>
                          <w:rFonts w:ascii="Goudy Old Style" w:hAnsi="Goudy Old Style"/>
                          <w:caps/>
                          <w:color w:val="FFFFFF" w:themeColor="background1"/>
                          <w:sz w:val="28"/>
                        </w:rPr>
                        <w:alias w:val="Title"/>
                        <w:tag w:val=""/>
                        <w:id w:val="-1341689497"/>
                        <w:showingPlcHdr/>
                        <w:dataBinding w:prefixMappings="xmlns:ns0='http://purl.org/dc/elements/1.1/' xmlns:ns1='http://schemas.openxmlformats.org/package/2006/metadata/core-properties' " w:xpath="/ns1:coreProperties[1]/ns0:title[1]" w:storeItemID="{6C3C8BC8-F283-45AE-878A-BAB7291924A1}"/>
                        <w:text/>
                      </w:sdtPr>
                      <w:sdtContent>
                        <w:p w:rsidR="00E8070E" w:rsidRPr="00F91610" w:rsidRDefault="00F91610" w:rsidP="00F91610">
                          <w:pPr>
                            <w:pStyle w:val="Header"/>
                            <w:tabs>
                              <w:tab w:val="clear" w:pos="4680"/>
                              <w:tab w:val="clear" w:pos="9360"/>
                            </w:tabs>
                            <w:jc w:val="center"/>
                            <w:rPr>
                              <w:rFonts w:ascii="Goudy Sans" w:hAnsi="Goudy Sans"/>
                              <w:caps/>
                              <w:color w:val="FFFFFF" w:themeColor="background1"/>
                              <w:sz w:val="28"/>
                            </w:rPr>
                          </w:pPr>
                          <w:r>
                            <w:rPr>
                              <w:rFonts w:ascii="Goudy Old Style" w:hAnsi="Goudy Old Style"/>
                              <w:caps/>
                              <w:color w:val="FFFFFF" w:themeColor="background1"/>
                              <w:sz w:val="28"/>
                            </w:rPr>
                            <w:t xml:space="preserve">     </w:t>
                          </w:r>
                        </w:p>
                      </w:sdtContent>
                    </w:sdt>
                  </w:txbxContent>
                </v:textbox>
                <w10:wrap type="square" anchorx="margin" anchory="margin"/>
              </v:rect>
            </w:pict>
          </mc:Fallback>
        </mc:AlternateContent>
      </w:r>
      <w:r w:rsidR="002C4784" w:rsidRPr="00155BB3">
        <w:rPr>
          <w:rFonts w:ascii="Times New Roman" w:hAnsi="Times New Roman" w:cs="Times New Roman"/>
          <w:sz w:val="24"/>
        </w:rPr>
        <w:t>Making the change from everyday life to receiving transitional care can be quite the transition. We want your experience to be as smooth as possible. This patient guide will help answer additional questions you may have about the deta</w:t>
      </w:r>
      <w:r w:rsidR="0093722E" w:rsidRPr="00155BB3">
        <w:rPr>
          <w:rFonts w:ascii="Times New Roman" w:hAnsi="Times New Roman" w:cs="Times New Roman"/>
          <w:sz w:val="24"/>
        </w:rPr>
        <w:t>ils of being a patient at Potomac Falls</w:t>
      </w:r>
      <w:r w:rsidR="002C4784" w:rsidRPr="00155BB3">
        <w:rPr>
          <w:rFonts w:ascii="Times New Roman" w:hAnsi="Times New Roman" w:cs="Times New Roman"/>
          <w:sz w:val="24"/>
        </w:rPr>
        <w:t xml:space="preserve"> Health &amp; Rehab.</w:t>
      </w:r>
    </w:p>
    <w:p w:rsidR="002C4784" w:rsidRPr="00155BB3" w:rsidRDefault="002C4784" w:rsidP="00BF701C">
      <w:pPr>
        <w:pBdr>
          <w:bottom w:val="single" w:sz="12" w:space="1" w:color="auto"/>
        </w:pBdr>
        <w:spacing w:after="20"/>
        <w:rPr>
          <w:rFonts w:ascii="Times New Roman" w:hAnsi="Times New Roman" w:cs="Times New Roman"/>
          <w:b/>
          <w:sz w:val="24"/>
        </w:rPr>
      </w:pPr>
      <w:r w:rsidRPr="00155BB3">
        <w:rPr>
          <w:rFonts w:ascii="Times New Roman" w:hAnsi="Times New Roman" w:cs="Times New Roman"/>
          <w:b/>
          <w:sz w:val="24"/>
        </w:rPr>
        <w:t>Reception and Information</w:t>
      </w:r>
    </w:p>
    <w:p w:rsidR="00BF701C" w:rsidRPr="00155BB3" w:rsidRDefault="00E46895" w:rsidP="00E2397C">
      <w:pPr>
        <w:rPr>
          <w:rFonts w:ascii="Times New Roman" w:hAnsi="Times New Roman" w:cs="Times New Roman"/>
          <w:sz w:val="24"/>
        </w:rPr>
      </w:pPr>
      <w:r w:rsidRPr="00155BB3">
        <w:rPr>
          <w:rFonts w:ascii="Times New Roman" w:hAnsi="Times New Roman" w:cs="Times New Roman"/>
          <w:sz w:val="24"/>
        </w:rPr>
        <w:t>A receptionist is</w:t>
      </w:r>
      <w:r w:rsidR="002C4784" w:rsidRPr="00155BB3">
        <w:rPr>
          <w:rFonts w:ascii="Times New Roman" w:hAnsi="Times New Roman" w:cs="Times New Roman"/>
          <w:sz w:val="24"/>
        </w:rPr>
        <w:t xml:space="preserve"> available </w:t>
      </w:r>
      <w:r w:rsidRPr="00155BB3">
        <w:rPr>
          <w:rFonts w:ascii="Times New Roman" w:hAnsi="Times New Roman" w:cs="Times New Roman"/>
          <w:sz w:val="24"/>
        </w:rPr>
        <w:t xml:space="preserve">in </w:t>
      </w:r>
      <w:r w:rsidR="00C67CF6" w:rsidRPr="00155BB3">
        <w:rPr>
          <w:rFonts w:ascii="Times New Roman" w:hAnsi="Times New Roman" w:cs="Times New Roman"/>
          <w:sz w:val="24"/>
        </w:rPr>
        <w:t>our</w:t>
      </w:r>
      <w:r w:rsidRPr="00155BB3">
        <w:rPr>
          <w:rFonts w:ascii="Times New Roman" w:hAnsi="Times New Roman" w:cs="Times New Roman"/>
          <w:sz w:val="24"/>
        </w:rPr>
        <w:t xml:space="preserve"> Lobby</w:t>
      </w:r>
      <w:r w:rsidR="002C4784" w:rsidRPr="00155BB3">
        <w:rPr>
          <w:rFonts w:ascii="Times New Roman" w:hAnsi="Times New Roman" w:cs="Times New Roman"/>
          <w:sz w:val="24"/>
        </w:rPr>
        <w:t xml:space="preserve"> to provide directions and information from 8:00am – 8:00pm daily.</w:t>
      </w:r>
    </w:p>
    <w:p w:rsidR="002C4784" w:rsidRPr="00155BB3" w:rsidRDefault="002C4784" w:rsidP="00BF701C">
      <w:pPr>
        <w:pBdr>
          <w:bottom w:val="single" w:sz="12" w:space="1" w:color="auto"/>
        </w:pBdr>
        <w:spacing w:after="0"/>
        <w:rPr>
          <w:rFonts w:ascii="Times New Roman" w:hAnsi="Times New Roman" w:cs="Times New Roman"/>
          <w:b/>
          <w:sz w:val="24"/>
        </w:rPr>
      </w:pPr>
      <w:r w:rsidRPr="00155BB3">
        <w:rPr>
          <w:rFonts w:ascii="Times New Roman" w:hAnsi="Times New Roman" w:cs="Times New Roman"/>
          <w:b/>
          <w:sz w:val="24"/>
        </w:rPr>
        <w:t>Visiting Hours</w:t>
      </w:r>
    </w:p>
    <w:p w:rsidR="002C4784" w:rsidRPr="00155BB3" w:rsidRDefault="002C4784" w:rsidP="00BF701C">
      <w:pPr>
        <w:spacing w:after="0"/>
        <w:rPr>
          <w:rFonts w:ascii="Times New Roman" w:hAnsi="Times New Roman" w:cs="Times New Roman"/>
          <w:sz w:val="24"/>
        </w:rPr>
      </w:pPr>
      <w:r w:rsidRPr="00155BB3">
        <w:rPr>
          <w:rFonts w:ascii="Times New Roman" w:hAnsi="Times New Roman" w:cs="Times New Roman"/>
          <w:sz w:val="24"/>
        </w:rPr>
        <w:t>Recommended visiting hou</w:t>
      </w:r>
      <w:r w:rsidR="00E8070E" w:rsidRPr="00155BB3">
        <w:rPr>
          <w:rFonts w:ascii="Times New Roman" w:hAnsi="Times New Roman" w:cs="Times New Roman"/>
          <w:sz w:val="24"/>
        </w:rPr>
        <w:t>r</w:t>
      </w:r>
      <w:r w:rsidRPr="00155BB3">
        <w:rPr>
          <w:rFonts w:ascii="Times New Roman" w:hAnsi="Times New Roman" w:cs="Times New Roman"/>
          <w:sz w:val="24"/>
        </w:rPr>
        <w:t>s a</w:t>
      </w:r>
      <w:r w:rsidR="00DB5DA4">
        <w:rPr>
          <w:rFonts w:ascii="Times New Roman" w:hAnsi="Times New Roman" w:cs="Times New Roman"/>
          <w:sz w:val="24"/>
        </w:rPr>
        <w:t>re 10:00am – 8:00pm daily. F</w:t>
      </w:r>
      <w:r w:rsidRPr="00155BB3">
        <w:rPr>
          <w:rFonts w:ascii="Times New Roman" w:hAnsi="Times New Roman" w:cs="Times New Roman"/>
          <w:sz w:val="24"/>
        </w:rPr>
        <w:t>amily and friends are in</w:t>
      </w:r>
      <w:r w:rsidR="00DB5DA4">
        <w:rPr>
          <w:rFonts w:ascii="Times New Roman" w:hAnsi="Times New Roman" w:cs="Times New Roman"/>
          <w:sz w:val="24"/>
        </w:rPr>
        <w:t>vited to visit with you in</w:t>
      </w:r>
      <w:r w:rsidR="00E8070E" w:rsidRPr="00155BB3">
        <w:rPr>
          <w:rFonts w:ascii="Times New Roman" w:hAnsi="Times New Roman" w:cs="Times New Roman"/>
          <w:sz w:val="24"/>
        </w:rPr>
        <w:t xml:space="preserve"> c</w:t>
      </w:r>
      <w:r w:rsidR="00DB5DA4">
        <w:rPr>
          <w:rFonts w:ascii="Times New Roman" w:hAnsi="Times New Roman" w:cs="Times New Roman"/>
          <w:sz w:val="24"/>
        </w:rPr>
        <w:t>ommunity areas</w:t>
      </w:r>
      <w:r w:rsidRPr="00155BB3">
        <w:rPr>
          <w:rFonts w:ascii="Times New Roman" w:hAnsi="Times New Roman" w:cs="Times New Roman"/>
          <w:sz w:val="24"/>
        </w:rPr>
        <w:t xml:space="preserve"> or in the privacy of your room. Children are always welcome to visit, but must be supervised at all times.</w:t>
      </w:r>
    </w:p>
    <w:p w:rsidR="002C4784" w:rsidRPr="00155BB3" w:rsidRDefault="002C4784" w:rsidP="00BF701C">
      <w:pPr>
        <w:spacing w:after="0"/>
        <w:rPr>
          <w:rFonts w:ascii="Times New Roman" w:hAnsi="Times New Roman" w:cs="Times New Roman"/>
          <w:sz w:val="24"/>
        </w:rPr>
      </w:pPr>
      <w:r w:rsidRPr="00155BB3">
        <w:rPr>
          <w:rFonts w:ascii="Times New Roman" w:hAnsi="Times New Roman" w:cs="Times New Roman"/>
          <w:sz w:val="24"/>
        </w:rPr>
        <w:t xml:space="preserve">Because of our patients’ special needs, we request that visitors: </w:t>
      </w:r>
    </w:p>
    <w:p w:rsidR="002C4784" w:rsidRPr="00155BB3" w:rsidRDefault="002C4784" w:rsidP="00BF701C">
      <w:pPr>
        <w:pStyle w:val="ListParagraph"/>
        <w:numPr>
          <w:ilvl w:val="0"/>
          <w:numId w:val="1"/>
        </w:numPr>
        <w:spacing w:after="0"/>
        <w:rPr>
          <w:rFonts w:ascii="Times New Roman" w:hAnsi="Times New Roman" w:cs="Times New Roman"/>
          <w:sz w:val="24"/>
        </w:rPr>
      </w:pPr>
      <w:r w:rsidRPr="00155BB3">
        <w:rPr>
          <w:rFonts w:ascii="Times New Roman" w:hAnsi="Times New Roman" w:cs="Times New Roman"/>
          <w:sz w:val="24"/>
        </w:rPr>
        <w:t>Be careful not to interfere with therapy schedules</w:t>
      </w:r>
    </w:p>
    <w:p w:rsidR="002C4784" w:rsidRPr="00155BB3" w:rsidRDefault="00DB5DA4" w:rsidP="00BF701C">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Check with </w:t>
      </w:r>
      <w:r w:rsidR="002C4784" w:rsidRPr="00155BB3">
        <w:rPr>
          <w:rFonts w:ascii="Times New Roman" w:hAnsi="Times New Roman" w:cs="Times New Roman"/>
          <w:sz w:val="24"/>
        </w:rPr>
        <w:t>staff before</w:t>
      </w:r>
      <w:r>
        <w:rPr>
          <w:rFonts w:ascii="Times New Roman" w:hAnsi="Times New Roman" w:cs="Times New Roman"/>
          <w:sz w:val="24"/>
        </w:rPr>
        <w:t xml:space="preserve"> bringing food into the center</w:t>
      </w:r>
      <w:r w:rsidR="002C4784" w:rsidRPr="00155BB3">
        <w:rPr>
          <w:rFonts w:ascii="Times New Roman" w:hAnsi="Times New Roman" w:cs="Times New Roman"/>
          <w:sz w:val="24"/>
        </w:rPr>
        <w:t xml:space="preserve"> as some patients may be on a restricted diet</w:t>
      </w:r>
    </w:p>
    <w:p w:rsidR="00BF701C" w:rsidRPr="00155BB3" w:rsidRDefault="002C4784" w:rsidP="00E2397C">
      <w:pPr>
        <w:pStyle w:val="ListParagraph"/>
        <w:numPr>
          <w:ilvl w:val="0"/>
          <w:numId w:val="1"/>
        </w:numPr>
        <w:rPr>
          <w:rFonts w:ascii="Times New Roman" w:hAnsi="Times New Roman" w:cs="Times New Roman"/>
          <w:sz w:val="24"/>
        </w:rPr>
      </w:pPr>
      <w:r w:rsidRPr="00155BB3">
        <w:rPr>
          <w:rFonts w:ascii="Times New Roman" w:hAnsi="Times New Roman" w:cs="Times New Roman"/>
          <w:sz w:val="24"/>
        </w:rPr>
        <w:t>Follow all rules and regulations as described by the staff</w:t>
      </w:r>
    </w:p>
    <w:p w:rsidR="002C4784" w:rsidRPr="00155BB3" w:rsidRDefault="002C4784" w:rsidP="00BF701C">
      <w:pPr>
        <w:pBdr>
          <w:bottom w:val="single" w:sz="12" w:space="1" w:color="auto"/>
        </w:pBdr>
        <w:spacing w:after="0"/>
        <w:rPr>
          <w:rFonts w:ascii="Times New Roman" w:hAnsi="Times New Roman" w:cs="Times New Roman"/>
          <w:b/>
          <w:sz w:val="24"/>
        </w:rPr>
      </w:pPr>
      <w:r w:rsidRPr="00155BB3">
        <w:rPr>
          <w:rFonts w:ascii="Times New Roman" w:hAnsi="Times New Roman" w:cs="Times New Roman"/>
          <w:b/>
          <w:sz w:val="24"/>
        </w:rPr>
        <w:t>Patient Dining</w:t>
      </w:r>
    </w:p>
    <w:p w:rsidR="002C4784" w:rsidRPr="00155BB3" w:rsidRDefault="002C4784" w:rsidP="00BF701C">
      <w:pPr>
        <w:spacing w:after="0"/>
        <w:rPr>
          <w:rFonts w:ascii="Times New Roman" w:hAnsi="Times New Roman" w:cs="Times New Roman"/>
          <w:sz w:val="24"/>
        </w:rPr>
      </w:pPr>
      <w:r w:rsidRPr="00155BB3">
        <w:rPr>
          <w:rFonts w:ascii="Times New Roman" w:hAnsi="Times New Roman" w:cs="Times New Roman"/>
          <w:sz w:val="24"/>
        </w:rPr>
        <w:t>Meals are served in the Dining Rooms on each hallway starting at the following times:</w:t>
      </w:r>
    </w:p>
    <w:p w:rsidR="002C4784" w:rsidRPr="00155BB3" w:rsidRDefault="002C4784" w:rsidP="00BF701C">
      <w:pPr>
        <w:spacing w:after="0"/>
        <w:rPr>
          <w:rFonts w:ascii="Times New Roman" w:hAnsi="Times New Roman" w:cs="Times New Roman"/>
          <w:sz w:val="24"/>
        </w:rPr>
      </w:pPr>
      <w:r w:rsidRPr="00155BB3">
        <w:rPr>
          <w:rFonts w:ascii="Times New Roman" w:hAnsi="Times New Roman" w:cs="Times New Roman"/>
          <w:sz w:val="24"/>
        </w:rPr>
        <w:tab/>
        <w:t>Breakfast:</w:t>
      </w:r>
      <w:r w:rsidRPr="00155BB3">
        <w:rPr>
          <w:rFonts w:ascii="Times New Roman" w:hAnsi="Times New Roman" w:cs="Times New Roman"/>
          <w:sz w:val="24"/>
        </w:rPr>
        <w:tab/>
      </w:r>
      <w:r w:rsidR="00C77E9A" w:rsidRPr="00155BB3">
        <w:rPr>
          <w:rFonts w:ascii="Times New Roman" w:hAnsi="Times New Roman" w:cs="Times New Roman"/>
          <w:sz w:val="24"/>
        </w:rPr>
        <w:t>8</w:t>
      </w:r>
      <w:r w:rsidRPr="00155BB3">
        <w:rPr>
          <w:rFonts w:ascii="Times New Roman" w:hAnsi="Times New Roman" w:cs="Times New Roman"/>
          <w:sz w:val="24"/>
        </w:rPr>
        <w:t>:</w:t>
      </w:r>
      <w:r w:rsidR="00C77E9A" w:rsidRPr="00155BB3">
        <w:rPr>
          <w:rFonts w:ascii="Times New Roman" w:hAnsi="Times New Roman" w:cs="Times New Roman"/>
          <w:sz w:val="24"/>
        </w:rPr>
        <w:t>0</w:t>
      </w:r>
      <w:r w:rsidRPr="00155BB3">
        <w:rPr>
          <w:rFonts w:ascii="Times New Roman" w:hAnsi="Times New Roman" w:cs="Times New Roman"/>
          <w:sz w:val="24"/>
        </w:rPr>
        <w:t>0</w:t>
      </w:r>
      <w:r w:rsidR="00DB5DA4">
        <w:rPr>
          <w:rFonts w:ascii="Times New Roman" w:hAnsi="Times New Roman" w:cs="Times New Roman"/>
          <w:sz w:val="24"/>
        </w:rPr>
        <w:t xml:space="preserve"> </w:t>
      </w:r>
      <w:r w:rsidRPr="00155BB3">
        <w:rPr>
          <w:rFonts w:ascii="Times New Roman" w:hAnsi="Times New Roman" w:cs="Times New Roman"/>
          <w:sz w:val="24"/>
        </w:rPr>
        <w:t>am</w:t>
      </w:r>
    </w:p>
    <w:p w:rsidR="002C4784" w:rsidRPr="00155BB3" w:rsidRDefault="00BF701C" w:rsidP="00BF701C">
      <w:pPr>
        <w:spacing w:after="0"/>
        <w:rPr>
          <w:rFonts w:ascii="Times New Roman" w:hAnsi="Times New Roman" w:cs="Times New Roman"/>
          <w:sz w:val="24"/>
        </w:rPr>
      </w:pPr>
      <w:r w:rsidRPr="00155BB3">
        <w:rPr>
          <w:rFonts w:ascii="Times New Roman" w:hAnsi="Times New Roman" w:cs="Times New Roman"/>
          <w:sz w:val="24"/>
        </w:rPr>
        <w:tab/>
        <w:t xml:space="preserve">Lunch: </w:t>
      </w:r>
      <w:r w:rsidRPr="00155BB3">
        <w:rPr>
          <w:rFonts w:ascii="Times New Roman" w:hAnsi="Times New Roman" w:cs="Times New Roman"/>
          <w:sz w:val="24"/>
        </w:rPr>
        <w:tab/>
      </w:r>
      <w:r w:rsidR="002C4784" w:rsidRPr="00155BB3">
        <w:rPr>
          <w:rFonts w:ascii="Times New Roman" w:hAnsi="Times New Roman" w:cs="Times New Roman"/>
          <w:sz w:val="24"/>
        </w:rPr>
        <w:t>12:00 noon</w:t>
      </w:r>
    </w:p>
    <w:p w:rsidR="00E46895" w:rsidRPr="00155BB3" w:rsidRDefault="00C77E9A" w:rsidP="00E2397C">
      <w:pPr>
        <w:rPr>
          <w:rFonts w:ascii="Times New Roman" w:hAnsi="Times New Roman" w:cs="Times New Roman"/>
          <w:sz w:val="24"/>
        </w:rPr>
      </w:pPr>
      <w:r w:rsidRPr="00155BB3">
        <w:rPr>
          <w:rFonts w:ascii="Times New Roman" w:hAnsi="Times New Roman" w:cs="Times New Roman"/>
          <w:sz w:val="24"/>
        </w:rPr>
        <w:tab/>
        <w:t xml:space="preserve">Dinner: </w:t>
      </w:r>
      <w:r w:rsidRPr="00155BB3">
        <w:rPr>
          <w:rFonts w:ascii="Times New Roman" w:hAnsi="Times New Roman" w:cs="Times New Roman"/>
          <w:sz w:val="24"/>
        </w:rPr>
        <w:tab/>
        <w:t>5:0</w:t>
      </w:r>
      <w:r w:rsidR="002C4784" w:rsidRPr="00155BB3">
        <w:rPr>
          <w:rFonts w:ascii="Times New Roman" w:hAnsi="Times New Roman" w:cs="Times New Roman"/>
          <w:sz w:val="24"/>
        </w:rPr>
        <w:t>0</w:t>
      </w:r>
      <w:r w:rsidR="00DB5DA4">
        <w:rPr>
          <w:rFonts w:ascii="Times New Roman" w:hAnsi="Times New Roman" w:cs="Times New Roman"/>
          <w:sz w:val="24"/>
        </w:rPr>
        <w:t xml:space="preserve"> </w:t>
      </w:r>
      <w:r w:rsidR="002C4784" w:rsidRPr="00155BB3">
        <w:rPr>
          <w:rFonts w:ascii="Times New Roman" w:hAnsi="Times New Roman" w:cs="Times New Roman"/>
          <w:sz w:val="24"/>
        </w:rPr>
        <w:t>pm</w:t>
      </w:r>
    </w:p>
    <w:p w:rsidR="002C4784" w:rsidRPr="00155BB3" w:rsidRDefault="002C4784" w:rsidP="00BF701C">
      <w:pPr>
        <w:pBdr>
          <w:bottom w:val="single" w:sz="12" w:space="1" w:color="auto"/>
        </w:pBdr>
        <w:spacing w:after="0"/>
        <w:rPr>
          <w:rFonts w:ascii="Times New Roman" w:hAnsi="Times New Roman" w:cs="Times New Roman"/>
          <w:b/>
          <w:sz w:val="24"/>
        </w:rPr>
      </w:pPr>
      <w:r w:rsidRPr="00155BB3">
        <w:rPr>
          <w:rFonts w:ascii="Times New Roman" w:hAnsi="Times New Roman" w:cs="Times New Roman"/>
          <w:b/>
          <w:sz w:val="24"/>
        </w:rPr>
        <w:t>Internet Access</w:t>
      </w:r>
    </w:p>
    <w:p w:rsidR="00BF701C" w:rsidRPr="00155BB3" w:rsidRDefault="00DB5DA4" w:rsidP="00E2397C">
      <w:pPr>
        <w:rPr>
          <w:rFonts w:ascii="Times New Roman" w:hAnsi="Times New Roman" w:cs="Times New Roman"/>
          <w:sz w:val="24"/>
        </w:rPr>
      </w:pPr>
      <w:r>
        <w:rPr>
          <w:rFonts w:ascii="Times New Roman" w:hAnsi="Times New Roman" w:cs="Times New Roman"/>
          <w:sz w:val="24"/>
        </w:rPr>
        <w:t>The center is equipped with Wi-Fi,</w:t>
      </w:r>
      <w:r w:rsidR="002C4784" w:rsidRPr="00155BB3">
        <w:rPr>
          <w:rFonts w:ascii="Times New Roman" w:hAnsi="Times New Roman" w:cs="Times New Roman"/>
          <w:sz w:val="24"/>
        </w:rPr>
        <w:t xml:space="preserve"> by joining the ‘CCR Guest’ network.</w:t>
      </w:r>
      <w:r w:rsidR="00E8070E" w:rsidRPr="00155BB3">
        <w:rPr>
          <w:rFonts w:ascii="Times New Roman" w:hAnsi="Times New Roman" w:cs="Times New Roman"/>
          <w:sz w:val="24"/>
        </w:rPr>
        <w:t xml:space="preserve"> No password is required.</w:t>
      </w:r>
    </w:p>
    <w:p w:rsidR="002C4784" w:rsidRPr="00155BB3" w:rsidRDefault="002C4784" w:rsidP="00BF701C">
      <w:pPr>
        <w:pBdr>
          <w:bottom w:val="single" w:sz="12" w:space="1" w:color="auto"/>
        </w:pBdr>
        <w:spacing w:after="0"/>
        <w:rPr>
          <w:rFonts w:ascii="Times New Roman" w:hAnsi="Times New Roman" w:cs="Times New Roman"/>
          <w:b/>
          <w:sz w:val="24"/>
        </w:rPr>
      </w:pPr>
      <w:r w:rsidRPr="00155BB3">
        <w:rPr>
          <w:rFonts w:ascii="Times New Roman" w:hAnsi="Times New Roman" w:cs="Times New Roman"/>
          <w:b/>
          <w:sz w:val="24"/>
        </w:rPr>
        <w:t>Smoking</w:t>
      </w:r>
    </w:p>
    <w:p w:rsidR="00BF701C" w:rsidRPr="00155BB3" w:rsidRDefault="0093722E" w:rsidP="00E2397C">
      <w:pPr>
        <w:rPr>
          <w:rFonts w:ascii="Times New Roman" w:hAnsi="Times New Roman" w:cs="Times New Roman"/>
          <w:sz w:val="24"/>
        </w:rPr>
      </w:pPr>
      <w:r w:rsidRPr="00155BB3">
        <w:rPr>
          <w:rFonts w:ascii="Times New Roman" w:hAnsi="Times New Roman" w:cs="Times New Roman"/>
          <w:sz w:val="24"/>
        </w:rPr>
        <w:t>Potomac Falls</w:t>
      </w:r>
      <w:r w:rsidR="002C4784" w:rsidRPr="00155BB3">
        <w:rPr>
          <w:rFonts w:ascii="Times New Roman" w:hAnsi="Times New Roman" w:cs="Times New Roman"/>
          <w:sz w:val="24"/>
        </w:rPr>
        <w:t xml:space="preserve"> Health &amp; Rehab is a smoke and tobacco free campus. Smoking and the use of tobacco products are strictly prohibited on campus.</w:t>
      </w:r>
    </w:p>
    <w:p w:rsidR="002C4784" w:rsidRPr="00155BB3" w:rsidRDefault="002C4784" w:rsidP="001870A3">
      <w:pPr>
        <w:pBdr>
          <w:bottom w:val="single" w:sz="12" w:space="1" w:color="auto"/>
        </w:pBdr>
        <w:spacing w:after="0"/>
        <w:rPr>
          <w:rFonts w:ascii="Times New Roman" w:hAnsi="Times New Roman" w:cs="Times New Roman"/>
          <w:b/>
          <w:sz w:val="24"/>
        </w:rPr>
      </w:pPr>
      <w:r w:rsidRPr="00155BB3">
        <w:rPr>
          <w:rFonts w:ascii="Times New Roman" w:hAnsi="Times New Roman" w:cs="Times New Roman"/>
          <w:b/>
          <w:sz w:val="24"/>
        </w:rPr>
        <w:t>Valuables</w:t>
      </w:r>
    </w:p>
    <w:p w:rsidR="001870A3" w:rsidRPr="00155BB3" w:rsidRDefault="001870A3" w:rsidP="00E2397C">
      <w:pPr>
        <w:rPr>
          <w:rFonts w:ascii="Times New Roman" w:hAnsi="Times New Roman" w:cs="Times New Roman"/>
          <w:sz w:val="24"/>
        </w:rPr>
      </w:pPr>
      <w:r w:rsidRPr="00155BB3">
        <w:rPr>
          <w:rFonts w:ascii="Times New Roman" w:hAnsi="Times New Roman" w:cs="Times New Roman"/>
          <w:sz w:val="24"/>
        </w:rPr>
        <w:t>Patients are responsible for their own belongings and valuables. We recommend y</w:t>
      </w:r>
      <w:r w:rsidR="00DB5DA4">
        <w:rPr>
          <w:rFonts w:ascii="Times New Roman" w:hAnsi="Times New Roman" w:cs="Times New Roman"/>
          <w:sz w:val="24"/>
        </w:rPr>
        <w:t>ou leave valuables at home.</w:t>
      </w:r>
    </w:p>
    <w:p w:rsidR="00DB5DA4" w:rsidRPr="00DB5DA4" w:rsidRDefault="00B142C0" w:rsidP="00B142C0">
      <w:pPr>
        <w:spacing w:after="0"/>
        <w:rPr>
          <w:rFonts w:ascii="Times New Roman" w:hAnsi="Times New Roman" w:cs="Times New Roman"/>
          <w:b/>
          <w:sz w:val="24"/>
          <w:u w:val="single"/>
        </w:rPr>
      </w:pPr>
      <w:r w:rsidRPr="00DB5DA4">
        <w:rPr>
          <w:rFonts w:ascii="Times New Roman" w:hAnsi="Times New Roman" w:cs="Times New Roman"/>
          <w:b/>
          <w:sz w:val="24"/>
          <w:u w:val="single"/>
        </w:rPr>
        <w:t>Appointments</w:t>
      </w:r>
      <w:r w:rsidR="00DB5DA4">
        <w:rPr>
          <w:rFonts w:ascii="Times New Roman" w:hAnsi="Times New Roman" w:cs="Times New Roman"/>
          <w:b/>
          <w:sz w:val="24"/>
          <w:u w:val="single"/>
        </w:rPr>
        <w:t>_____________________________________________________________________________</w:t>
      </w:r>
    </w:p>
    <w:p w:rsidR="00B142C0" w:rsidRPr="00155BB3" w:rsidRDefault="00DB5DA4" w:rsidP="00E2397C">
      <w:pPr>
        <w:rPr>
          <w:rFonts w:ascii="Times New Roman" w:hAnsi="Times New Roman" w:cs="Times New Roman"/>
          <w:sz w:val="24"/>
        </w:rPr>
      </w:pPr>
      <w:r>
        <w:rPr>
          <w:rFonts w:ascii="Times New Roman" w:hAnsi="Times New Roman" w:cs="Times New Roman"/>
          <w:sz w:val="24"/>
        </w:rPr>
        <w:t xml:space="preserve">Please notify us of all appointments </w:t>
      </w:r>
      <w:r w:rsidR="00B142C0" w:rsidRPr="00155BB3">
        <w:rPr>
          <w:rFonts w:ascii="Times New Roman" w:hAnsi="Times New Roman" w:cs="Times New Roman"/>
          <w:sz w:val="24"/>
        </w:rPr>
        <w:t>to facilitate the be</w:t>
      </w:r>
      <w:r>
        <w:rPr>
          <w:rFonts w:ascii="Times New Roman" w:hAnsi="Times New Roman" w:cs="Times New Roman"/>
          <w:sz w:val="24"/>
        </w:rPr>
        <w:t>st possible care and ensure maximized</w:t>
      </w:r>
      <w:r w:rsidR="00B142C0" w:rsidRPr="00155BB3">
        <w:rPr>
          <w:rFonts w:ascii="Times New Roman" w:hAnsi="Times New Roman" w:cs="Times New Roman"/>
          <w:sz w:val="24"/>
        </w:rPr>
        <w:t xml:space="preserve"> r</w:t>
      </w:r>
      <w:r>
        <w:rPr>
          <w:rFonts w:ascii="Times New Roman" w:hAnsi="Times New Roman" w:cs="Times New Roman"/>
          <w:sz w:val="24"/>
        </w:rPr>
        <w:t>ehabilitation time.</w:t>
      </w:r>
    </w:p>
    <w:p w:rsidR="002C4784" w:rsidRPr="00155BB3" w:rsidRDefault="0093722E" w:rsidP="00BF701C">
      <w:pPr>
        <w:pBdr>
          <w:bottom w:val="single" w:sz="12" w:space="1" w:color="auto"/>
        </w:pBdr>
        <w:spacing w:after="0"/>
        <w:rPr>
          <w:rFonts w:ascii="Times New Roman" w:hAnsi="Times New Roman" w:cs="Times New Roman"/>
          <w:b/>
          <w:sz w:val="24"/>
        </w:rPr>
      </w:pPr>
      <w:r w:rsidRPr="00155BB3">
        <w:rPr>
          <w:rFonts w:ascii="Times New Roman" w:hAnsi="Times New Roman" w:cs="Times New Roman"/>
          <w:noProof/>
        </w:rPr>
        <w:drawing>
          <wp:anchor distT="0" distB="0" distL="114300" distR="114300" simplePos="0" relativeHeight="251668480" behindDoc="1" locked="0" layoutInCell="1" allowOverlap="1" wp14:anchorId="00530756" wp14:editId="0C4D2EC2">
            <wp:simplePos x="0" y="0"/>
            <wp:positionH relativeFrom="margin">
              <wp:align>right</wp:align>
            </wp:positionH>
            <wp:positionV relativeFrom="paragraph">
              <wp:posOffset>82550</wp:posOffset>
            </wp:positionV>
            <wp:extent cx="2256155" cy="1388110"/>
            <wp:effectExtent l="0" t="0" r="0" b="2540"/>
            <wp:wrapTight wrapText="bothSides">
              <wp:wrapPolygon edited="0">
                <wp:start x="0" y="0"/>
                <wp:lineTo x="0" y="21343"/>
                <wp:lineTo x="21339" y="21343"/>
                <wp:lineTo x="21339" y="0"/>
                <wp:lineTo x="0" y="0"/>
              </wp:wrapPolygon>
            </wp:wrapTight>
            <wp:docPr id="2" name="Picture 2" descr="U:\Desktop\Marketing Materials\Potomac Fal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Marketing Materials\Potomac Fall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155"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784" w:rsidRPr="00155BB3">
        <w:rPr>
          <w:rFonts w:ascii="Times New Roman" w:hAnsi="Times New Roman" w:cs="Times New Roman"/>
          <w:b/>
          <w:sz w:val="24"/>
        </w:rPr>
        <w:t>Customer Service</w:t>
      </w:r>
    </w:p>
    <w:p w:rsidR="001870A3" w:rsidRPr="00155BB3" w:rsidRDefault="002C4784" w:rsidP="00D40882">
      <w:pPr>
        <w:spacing w:after="0"/>
        <w:rPr>
          <w:rFonts w:ascii="Times New Roman" w:hAnsi="Times New Roman" w:cs="Times New Roman"/>
          <w:sz w:val="24"/>
        </w:rPr>
      </w:pPr>
      <w:r w:rsidRPr="00155BB3">
        <w:rPr>
          <w:rFonts w:ascii="Times New Roman" w:hAnsi="Times New Roman" w:cs="Times New Roman"/>
          <w:sz w:val="24"/>
        </w:rPr>
        <w:t xml:space="preserve">Any patient or family member has the right to express concerns and give us feedback on areas </w:t>
      </w:r>
      <w:r w:rsidR="0093722E" w:rsidRPr="00155BB3">
        <w:rPr>
          <w:rFonts w:ascii="Times New Roman" w:hAnsi="Times New Roman" w:cs="Times New Roman"/>
          <w:sz w:val="24"/>
        </w:rPr>
        <w:t>we can improve service in. Potomac Falls</w:t>
      </w:r>
      <w:r w:rsidRPr="00155BB3">
        <w:rPr>
          <w:rFonts w:ascii="Times New Roman" w:hAnsi="Times New Roman" w:cs="Times New Roman"/>
          <w:sz w:val="24"/>
        </w:rPr>
        <w:t xml:space="preserve"> Health &amp; Rehab provides an environment committed to Customer Satisfaction</w:t>
      </w:r>
      <w:r w:rsidR="005B1984">
        <w:rPr>
          <w:rFonts w:ascii="Times New Roman" w:hAnsi="Times New Roman" w:cs="Times New Roman"/>
          <w:sz w:val="24"/>
        </w:rPr>
        <w:t xml:space="preserve"> and Service Excellence</w:t>
      </w:r>
      <w:r w:rsidRPr="00155BB3">
        <w:rPr>
          <w:rFonts w:ascii="Times New Roman" w:hAnsi="Times New Roman" w:cs="Times New Roman"/>
          <w:sz w:val="24"/>
        </w:rPr>
        <w:t xml:space="preserve">. </w:t>
      </w:r>
    </w:p>
    <w:p w:rsidR="0093722E" w:rsidRPr="00155BB3" w:rsidRDefault="0093722E" w:rsidP="00D40882">
      <w:pPr>
        <w:spacing w:after="0"/>
        <w:rPr>
          <w:rFonts w:ascii="Times New Roman" w:hAnsi="Times New Roman" w:cs="Times New Roman"/>
          <w:sz w:val="24"/>
        </w:rPr>
      </w:pPr>
    </w:p>
    <w:p w:rsidR="0093722E" w:rsidRPr="00155BB3" w:rsidRDefault="0093722E" w:rsidP="00D40882">
      <w:pPr>
        <w:spacing w:after="0"/>
        <w:rPr>
          <w:rFonts w:ascii="Times New Roman" w:hAnsi="Times New Roman" w:cs="Times New Roman"/>
        </w:rPr>
      </w:pPr>
    </w:p>
    <w:sectPr w:rsidR="0093722E" w:rsidRPr="00155BB3" w:rsidSect="00E2397C">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F7E" w:rsidRDefault="005C2F7E" w:rsidP="00E8070E">
      <w:pPr>
        <w:spacing w:after="0" w:line="240" w:lineRule="auto"/>
      </w:pPr>
      <w:r>
        <w:separator/>
      </w:r>
    </w:p>
  </w:endnote>
  <w:endnote w:type="continuationSeparator" w:id="0">
    <w:p w:rsidR="005C2F7E" w:rsidRDefault="005C2F7E" w:rsidP="00E8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Goudy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F7E" w:rsidRDefault="005C2F7E" w:rsidP="00E8070E">
      <w:pPr>
        <w:spacing w:after="0" w:line="240" w:lineRule="auto"/>
      </w:pPr>
      <w:r>
        <w:separator/>
      </w:r>
    </w:p>
  </w:footnote>
  <w:footnote w:type="continuationSeparator" w:id="0">
    <w:p w:rsidR="005C2F7E" w:rsidRDefault="005C2F7E" w:rsidP="00E80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728CC"/>
    <w:multiLevelType w:val="hybridMultilevel"/>
    <w:tmpl w:val="8E94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84"/>
    <w:rsid w:val="000C0BB9"/>
    <w:rsid w:val="00155BB3"/>
    <w:rsid w:val="001870A3"/>
    <w:rsid w:val="002A3675"/>
    <w:rsid w:val="002C4784"/>
    <w:rsid w:val="00370FED"/>
    <w:rsid w:val="00423F40"/>
    <w:rsid w:val="004C5622"/>
    <w:rsid w:val="005B1984"/>
    <w:rsid w:val="005C2F7E"/>
    <w:rsid w:val="006522C3"/>
    <w:rsid w:val="00887219"/>
    <w:rsid w:val="0093722E"/>
    <w:rsid w:val="00946894"/>
    <w:rsid w:val="00A374B2"/>
    <w:rsid w:val="00A672A4"/>
    <w:rsid w:val="00B142C0"/>
    <w:rsid w:val="00B42F36"/>
    <w:rsid w:val="00B50F13"/>
    <w:rsid w:val="00BF701C"/>
    <w:rsid w:val="00C67CF6"/>
    <w:rsid w:val="00C77E9A"/>
    <w:rsid w:val="00D40882"/>
    <w:rsid w:val="00DB5DA4"/>
    <w:rsid w:val="00E2397C"/>
    <w:rsid w:val="00E46895"/>
    <w:rsid w:val="00E8070E"/>
    <w:rsid w:val="00F9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4E1DB7-7C49-41DA-BCAB-03787FB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84"/>
    <w:pPr>
      <w:ind w:left="720"/>
      <w:contextualSpacing/>
    </w:pPr>
  </w:style>
  <w:style w:type="paragraph" w:styleId="BalloonText">
    <w:name w:val="Balloon Text"/>
    <w:basedOn w:val="Normal"/>
    <w:link w:val="BalloonTextChar"/>
    <w:uiPriority w:val="99"/>
    <w:semiHidden/>
    <w:unhideWhenUsed/>
    <w:rsid w:val="00E80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70E"/>
    <w:rPr>
      <w:rFonts w:ascii="Segoe UI" w:hAnsi="Segoe UI" w:cs="Segoe UI"/>
      <w:sz w:val="18"/>
      <w:szCs w:val="18"/>
    </w:rPr>
  </w:style>
  <w:style w:type="paragraph" w:styleId="Header">
    <w:name w:val="header"/>
    <w:basedOn w:val="Normal"/>
    <w:link w:val="HeaderChar"/>
    <w:uiPriority w:val="99"/>
    <w:unhideWhenUsed/>
    <w:rsid w:val="00E80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0E"/>
  </w:style>
  <w:style w:type="paragraph" w:styleId="Footer">
    <w:name w:val="footer"/>
    <w:basedOn w:val="Normal"/>
    <w:link w:val="FooterChar"/>
    <w:uiPriority w:val="99"/>
    <w:unhideWhenUsed/>
    <w:rsid w:val="00E80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724E-9584-4E84-8E66-2B654201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Maerki</dc:creator>
  <cp:keywords/>
  <dc:description/>
  <cp:lastModifiedBy>Peter Miller</cp:lastModifiedBy>
  <cp:revision>2</cp:revision>
  <cp:lastPrinted>2016-12-29T17:46:00Z</cp:lastPrinted>
  <dcterms:created xsi:type="dcterms:W3CDTF">2017-01-23T16:37:00Z</dcterms:created>
  <dcterms:modified xsi:type="dcterms:W3CDTF">2017-01-23T16:37:00Z</dcterms:modified>
</cp:coreProperties>
</file>